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B6EE9" w14:textId="77777777" w:rsidR="005D4FFF" w:rsidRPr="0052763D" w:rsidRDefault="005D4FFF" w:rsidP="005D4FFF">
      <w:pPr>
        <w:rPr>
          <w:rFonts w:ascii="Cambria" w:hAnsi="Cambria"/>
        </w:rPr>
      </w:pPr>
    </w:p>
    <w:p w14:paraId="7DDAAF64" w14:textId="77777777" w:rsidR="005D4FFF" w:rsidRPr="0052763D" w:rsidRDefault="005D4FFF" w:rsidP="005D4FFF">
      <w:pPr>
        <w:rPr>
          <w:rFonts w:ascii="Cambria" w:hAnsi="Cambria"/>
        </w:rPr>
      </w:pPr>
    </w:p>
    <w:p w14:paraId="49878BDC" w14:textId="77777777" w:rsidR="005D4FFF" w:rsidRPr="0052763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700D4C90" w14:textId="2247236F" w:rsidR="005D4FFF" w:rsidRPr="0052763D" w:rsidRDefault="00C07A06" w:rsidP="0052763D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2763D">
        <w:rPr>
          <w:rFonts w:ascii="Cambria" w:hAnsi="Cambria"/>
          <w:color w:val="434E7E"/>
          <w:spacing w:val="-1"/>
          <w:sz w:val="40"/>
          <w:szCs w:val="40"/>
        </w:rPr>
        <w:t>W</w:t>
      </w:r>
      <w:r w:rsidR="005D4FFF" w:rsidRPr="0052763D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52763D">
        <w:rPr>
          <w:rFonts w:ascii="Cambria" w:hAnsi="Cambria"/>
          <w:color w:val="434E7E"/>
          <w:spacing w:val="-1"/>
          <w:sz w:val="40"/>
          <w:szCs w:val="40"/>
        </w:rPr>
        <w:tab/>
      </w:r>
      <w:r w:rsidRPr="0052763D">
        <w:rPr>
          <w:rFonts w:ascii="Cambria" w:hAnsi="Cambria"/>
          <w:color w:val="434E7E"/>
          <w:spacing w:val="-1"/>
          <w:sz w:val="40"/>
          <w:szCs w:val="40"/>
        </w:rPr>
        <w:t>Establish a plan for improving water efficiency in landscaping</w:t>
      </w:r>
    </w:p>
    <w:p w14:paraId="760358E1" w14:textId="20FCD085" w:rsidR="00C07A06" w:rsidRPr="0052763D" w:rsidRDefault="00C07A06" w:rsidP="00286239">
      <w:pPr>
        <w:spacing w:before="120" w:line="259" w:lineRule="auto"/>
        <w:rPr>
          <w:rFonts w:ascii="Cambria" w:hAnsi="Cambria"/>
          <w:iCs/>
          <w:color w:val="B31983"/>
        </w:rPr>
      </w:pPr>
      <w:r w:rsidRPr="0052763D">
        <w:rPr>
          <w:rFonts w:ascii="Cambria" w:hAnsi="Cambria"/>
          <w:iCs/>
          <w:color w:val="B31983"/>
        </w:rPr>
        <w:t xml:space="preserve">Landscaping can account for </w:t>
      </w:r>
      <w:r w:rsidR="00356567" w:rsidRPr="0052763D">
        <w:rPr>
          <w:rFonts w:ascii="Cambria" w:hAnsi="Cambria"/>
          <w:iCs/>
          <w:color w:val="B31983"/>
        </w:rPr>
        <w:t xml:space="preserve">almost 40% of total office </w:t>
      </w:r>
      <w:r w:rsidR="002D5CE4" w:rsidRPr="0052763D">
        <w:rPr>
          <w:rFonts w:ascii="Cambria" w:hAnsi="Cambria"/>
          <w:iCs/>
          <w:color w:val="B31983"/>
        </w:rPr>
        <w:t xml:space="preserve">property </w:t>
      </w:r>
      <w:r w:rsidR="00356567" w:rsidRPr="0052763D">
        <w:rPr>
          <w:rFonts w:ascii="Cambria" w:hAnsi="Cambria"/>
          <w:iCs/>
          <w:color w:val="B31983"/>
        </w:rPr>
        <w:t>water use</w:t>
      </w:r>
      <w:r w:rsidRPr="0052763D">
        <w:rPr>
          <w:rFonts w:ascii="Cambria" w:hAnsi="Cambria"/>
          <w:iCs/>
          <w:color w:val="B31983"/>
        </w:rPr>
        <w:t>—the most of any system. Water use reductions in landscaping can have a large impact on overall water efficiency. Use the template to establish a plan to improve water efficiency in landscaping. Try to include both short- and long-term action items in your plan. Examples are included below.</w:t>
      </w:r>
    </w:p>
    <w:p w14:paraId="21CE2D6B" w14:textId="1DD84F51" w:rsidR="00010012" w:rsidRPr="00286239" w:rsidRDefault="007B5CE1" w:rsidP="00286239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52763D">
        <w:rPr>
          <w:rFonts w:ascii="Cambria" w:hAnsi="Cambria"/>
          <w:iCs/>
          <w:color w:val="434E7E"/>
        </w:rPr>
        <w:t>Note:</w:t>
      </w:r>
      <w:r w:rsidRPr="0052763D">
        <w:rPr>
          <w:rFonts w:ascii="Cambria" w:hAnsi="Cambria"/>
          <w:iCs/>
          <w:color w:val="B31983"/>
        </w:rPr>
        <w:t xml:space="preserve"> If you believe that the property has done all it can to improve water efficiency in landscaping, you may submit a paragraph detailing existing efforts, fixtures, sustainable plantings, etc.</w:t>
      </w:r>
    </w:p>
    <w:tbl>
      <w:tblPr>
        <w:tblW w:w="9900" w:type="dxa"/>
        <w:tblInd w:w="9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243E8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520"/>
        <w:gridCol w:w="4320"/>
      </w:tblGrid>
      <w:tr w:rsidR="00F178D8" w:rsidRPr="0052763D" w14:paraId="7E6E15FA" w14:textId="77777777" w:rsidTr="00C9229E">
        <w:trPr>
          <w:trHeight w:hRule="exact" w:val="427"/>
        </w:trPr>
        <w:tc>
          <w:tcPr>
            <w:tcW w:w="9900" w:type="dxa"/>
            <w:gridSpan w:val="3"/>
            <w:shd w:val="clear" w:color="auto" w:fill="434E7E"/>
          </w:tcPr>
          <w:p w14:paraId="7B1F64E1" w14:textId="5CFD8567" w:rsidR="00F178D8" w:rsidRPr="0052763D" w:rsidRDefault="00F178D8" w:rsidP="00F178D8">
            <w:pPr>
              <w:pStyle w:val="TableParagraph"/>
              <w:spacing w:before="84"/>
              <w:rPr>
                <w:rFonts w:ascii="Cambria" w:hAnsi="Cambria"/>
                <w:bCs/>
              </w:rPr>
            </w:pPr>
            <w:r w:rsidRPr="0052763D">
              <w:rPr>
                <w:rFonts w:ascii="Cambria" w:hAnsi="Cambria"/>
                <w:bCs/>
                <w:color w:val="FFFFFF"/>
              </w:rPr>
              <w:t>Landscaping water efficiency improvement plan</w:t>
            </w:r>
          </w:p>
        </w:tc>
      </w:tr>
      <w:tr w:rsidR="00F178D8" w:rsidRPr="0052763D" w14:paraId="2FBA2764" w14:textId="77777777" w:rsidTr="00C9229E">
        <w:trPr>
          <w:trHeight w:hRule="exact" w:val="360"/>
        </w:trPr>
        <w:tc>
          <w:tcPr>
            <w:tcW w:w="9900" w:type="dxa"/>
            <w:gridSpan w:val="3"/>
            <w:shd w:val="clear" w:color="auto" w:fill="FFC629"/>
          </w:tcPr>
          <w:p w14:paraId="604E1CF7" w14:textId="7EF0EE95" w:rsidR="00F178D8" w:rsidRPr="0052763D" w:rsidRDefault="00F178D8" w:rsidP="00F178D8">
            <w:pPr>
              <w:pStyle w:val="TableParagraph"/>
              <w:spacing w:before="48"/>
              <w:rPr>
                <w:rFonts w:ascii="Cambria" w:hAnsi="Cambria"/>
                <w:bCs/>
                <w:color w:val="434E7E"/>
              </w:rPr>
            </w:pPr>
            <w:r w:rsidRPr="0052763D">
              <w:rPr>
                <w:rFonts w:ascii="Cambria" w:hAnsi="Cambria"/>
                <w:bCs/>
                <w:color w:val="434E7E"/>
              </w:rPr>
              <w:t>Part I: Basic property information</w:t>
            </w:r>
          </w:p>
        </w:tc>
      </w:tr>
      <w:tr w:rsidR="00F178D8" w:rsidRPr="0052763D" w14:paraId="175D7AFE" w14:textId="77777777" w:rsidTr="00C9229E">
        <w:trPr>
          <w:trHeight w:hRule="exact" w:val="263"/>
        </w:trPr>
        <w:tc>
          <w:tcPr>
            <w:tcW w:w="9900" w:type="dxa"/>
            <w:gridSpan w:val="3"/>
            <w:tcBorders>
              <w:bottom w:val="single" w:sz="4" w:space="0" w:color="414042"/>
            </w:tcBorders>
          </w:tcPr>
          <w:p w14:paraId="1386043E" w14:textId="77777777" w:rsidR="00F178D8" w:rsidRPr="0052763D" w:rsidRDefault="00F178D8" w:rsidP="0087380D">
            <w:pPr>
              <w:pStyle w:val="TableParagraph"/>
              <w:spacing w:before="0" w:line="252" w:lineRule="exact"/>
              <w:rPr>
                <w:rFonts w:ascii="Cambria" w:hAnsi="Cambria"/>
                <w:b/>
                <w:color w:val="434E7E"/>
              </w:rPr>
            </w:pPr>
            <w:r w:rsidRPr="0052763D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F178D8" w:rsidRPr="0052763D" w14:paraId="4DD60E02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78442C26" w14:textId="77777777" w:rsidR="00F178D8" w:rsidRPr="0052763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6A5EB1C0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F178D8" w:rsidRPr="0052763D" w14:paraId="4F998CFC" w14:textId="77777777" w:rsidTr="00C9229E">
        <w:trPr>
          <w:trHeight w:hRule="exact" w:val="299"/>
        </w:trPr>
        <w:tc>
          <w:tcPr>
            <w:tcW w:w="3060" w:type="dxa"/>
            <w:tcBorders>
              <w:right w:val="single" w:sz="4" w:space="0" w:color="414042"/>
            </w:tcBorders>
          </w:tcPr>
          <w:p w14:paraId="27E434DA" w14:textId="77777777" w:rsidR="00F178D8" w:rsidRPr="0052763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78CC45AA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F178D8" w:rsidRPr="0052763D" w14:paraId="1F186BAA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50C26DB2" w14:textId="77777777" w:rsidR="00F178D8" w:rsidRPr="0052763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Age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4DF730D0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F178D8" w:rsidRPr="0052763D" w14:paraId="78844440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06E712E8" w14:textId="77777777" w:rsidR="00F178D8" w:rsidRPr="0052763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Size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69CCFFF5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F178D8" w:rsidRPr="0052763D" w14:paraId="26967B19" w14:textId="77777777" w:rsidTr="00C9229E">
        <w:trPr>
          <w:trHeight w:hRule="exact" w:val="299"/>
        </w:trPr>
        <w:tc>
          <w:tcPr>
            <w:tcW w:w="3060" w:type="dxa"/>
            <w:tcBorders>
              <w:right w:val="single" w:sz="4" w:space="0" w:color="414042"/>
            </w:tcBorders>
          </w:tcPr>
          <w:p w14:paraId="053B3AD2" w14:textId="77777777" w:rsidR="00F178D8" w:rsidRPr="0052763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4C4C4F99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F178D8" w:rsidRPr="0052763D" w14:paraId="3B74D1AF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75FD31BD" w14:textId="372A7D2F" w:rsidR="00F178D8" w:rsidRPr="0052763D" w:rsidRDefault="002D5CE4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Property</w:t>
            </w:r>
            <w:r w:rsidR="00F178D8" w:rsidRPr="0052763D">
              <w:rPr>
                <w:rFonts w:ascii="Cambria" w:hAnsi="Cambria"/>
                <w:color w:val="414042"/>
              </w:rPr>
              <w:t xml:space="preserve"> manager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0D6A20B1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F178D8" w:rsidRPr="0052763D" w14:paraId="221FC8EE" w14:textId="77777777" w:rsidTr="00C9229E">
        <w:trPr>
          <w:trHeight w:hRule="exact" w:val="406"/>
        </w:trPr>
        <w:tc>
          <w:tcPr>
            <w:tcW w:w="9900" w:type="dxa"/>
            <w:gridSpan w:val="3"/>
            <w:tcBorders>
              <w:bottom w:val="single" w:sz="4" w:space="0" w:color="414042"/>
            </w:tcBorders>
            <w:shd w:val="clear" w:color="auto" w:fill="FFC629"/>
          </w:tcPr>
          <w:p w14:paraId="0B9D06EF" w14:textId="41EE9F80" w:rsidR="00F178D8" w:rsidRPr="0052763D" w:rsidRDefault="00F178D8" w:rsidP="00F178D8">
            <w:pPr>
              <w:pStyle w:val="TableParagraph"/>
              <w:spacing w:before="71"/>
              <w:rPr>
                <w:rFonts w:ascii="Cambria" w:hAnsi="Cambria"/>
                <w:bCs/>
                <w:color w:val="434E7E"/>
              </w:rPr>
            </w:pPr>
            <w:r w:rsidRPr="0052763D">
              <w:rPr>
                <w:rFonts w:ascii="Cambria" w:hAnsi="Cambria"/>
                <w:bCs/>
                <w:color w:val="434E7E"/>
              </w:rPr>
              <w:t>Part II: Landscaping information</w:t>
            </w:r>
          </w:p>
        </w:tc>
      </w:tr>
      <w:tr w:rsidR="00F178D8" w:rsidRPr="0052763D" w14:paraId="39957C57" w14:textId="77777777" w:rsidTr="00C9229E">
        <w:trPr>
          <w:trHeight w:hRule="exact" w:val="613"/>
        </w:trPr>
        <w:tc>
          <w:tcPr>
            <w:tcW w:w="3060" w:type="dxa"/>
            <w:tcBorders>
              <w:right w:val="single" w:sz="4" w:space="0" w:color="414042"/>
            </w:tcBorders>
          </w:tcPr>
          <w:p w14:paraId="386C1E97" w14:textId="67DC37F9" w:rsidR="00F178D8" w:rsidRPr="0052763D" w:rsidRDefault="00F178D8" w:rsidP="00F178D8">
            <w:pPr>
              <w:pStyle w:val="TableParagraph"/>
              <w:spacing w:before="0" w:line="252" w:lineRule="exact"/>
              <w:jc w:val="both"/>
              <w:rPr>
                <w:rFonts w:ascii="Cambria" w:hAnsi="Cambria"/>
                <w:bCs/>
                <w:color w:val="414042"/>
              </w:rPr>
            </w:pPr>
            <w:r w:rsidRPr="0052763D">
              <w:rPr>
                <w:rFonts w:ascii="Cambria" w:hAnsi="Cambria"/>
                <w:bCs/>
                <w:color w:val="414042"/>
              </w:rPr>
              <w:t>Total landscaped area (approx. sq ft)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26DE4F50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F178D8" w:rsidRPr="0052763D" w14:paraId="7245B069" w14:textId="77777777" w:rsidTr="00C9229E">
        <w:trPr>
          <w:trHeight w:hRule="exact" w:val="516"/>
        </w:trPr>
        <w:tc>
          <w:tcPr>
            <w:tcW w:w="3060" w:type="dxa"/>
            <w:tcBorders>
              <w:right w:val="single" w:sz="4" w:space="0" w:color="414042"/>
            </w:tcBorders>
          </w:tcPr>
          <w:p w14:paraId="36CFEC00" w14:textId="77777777" w:rsidR="00F178D8" w:rsidRPr="0052763D" w:rsidRDefault="00F178D8" w:rsidP="00F178D8">
            <w:pPr>
              <w:pStyle w:val="TableParagraph"/>
              <w:spacing w:before="126"/>
              <w:jc w:val="both"/>
              <w:rPr>
                <w:rFonts w:ascii="Cambria" w:hAnsi="Cambria"/>
                <w:bCs/>
                <w:color w:val="414042"/>
              </w:rPr>
            </w:pPr>
            <w:r w:rsidRPr="0052763D">
              <w:rPr>
                <w:rFonts w:ascii="Cambria" w:hAnsi="Cambria"/>
                <w:bCs/>
                <w:color w:val="414042"/>
              </w:rPr>
              <w:t>Irrigation system description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619D8008" w14:textId="77777777" w:rsidR="00F178D8" w:rsidRPr="0052763D" w:rsidRDefault="00F178D8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143F87" w:rsidRPr="0052763D" w14:paraId="76F0F7BD" w14:textId="77777777" w:rsidTr="0052763D">
        <w:trPr>
          <w:trHeight w:hRule="exact" w:val="900"/>
        </w:trPr>
        <w:tc>
          <w:tcPr>
            <w:tcW w:w="3060" w:type="dxa"/>
            <w:tcBorders>
              <w:right w:val="single" w:sz="4" w:space="0" w:color="414042"/>
            </w:tcBorders>
            <w:vAlign w:val="center"/>
          </w:tcPr>
          <w:p w14:paraId="2FC6F5F2" w14:textId="77777777" w:rsidR="00F178D8" w:rsidRPr="0052763D" w:rsidRDefault="00F178D8" w:rsidP="0052763D">
            <w:pPr>
              <w:pStyle w:val="TableParagraph"/>
              <w:spacing w:before="0"/>
              <w:ind w:left="101"/>
              <w:rPr>
                <w:rFonts w:ascii="Cambria" w:hAnsi="Cambria"/>
                <w:bCs/>
                <w:color w:val="414042"/>
              </w:rPr>
            </w:pPr>
            <w:r w:rsidRPr="0052763D">
              <w:rPr>
                <w:rFonts w:ascii="Cambria" w:hAnsi="Cambria"/>
                <w:bCs/>
                <w:color w:val="414042"/>
              </w:rPr>
              <w:t>Current watering schedule</w:t>
            </w:r>
          </w:p>
        </w:tc>
        <w:tc>
          <w:tcPr>
            <w:tcW w:w="252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7ED613A9" w14:textId="66C58102" w:rsidR="00F178D8" w:rsidRPr="0052763D" w:rsidRDefault="00F178D8" w:rsidP="0087380D">
            <w:pPr>
              <w:pStyle w:val="TableParagraph"/>
              <w:spacing w:before="98"/>
              <w:ind w:left="101" w:right="221"/>
              <w:rPr>
                <w:rFonts w:ascii="Cambria" w:hAnsi="Cambria"/>
                <w:iCs/>
                <w:color w:val="414042"/>
                <w:sz w:val="20"/>
              </w:rPr>
            </w:pPr>
            <w:r w:rsidRPr="0052763D">
              <w:rPr>
                <w:rFonts w:ascii="Cambria" w:hAnsi="Cambria"/>
                <w:iCs/>
                <w:color w:val="414042"/>
                <w:sz w:val="20"/>
              </w:rPr>
              <w:t>Example: 2x/day, mid-morning and late evening</w:t>
            </w:r>
          </w:p>
        </w:tc>
        <w:tc>
          <w:tcPr>
            <w:tcW w:w="4320" w:type="dxa"/>
            <w:tcBorders>
              <w:left w:val="single" w:sz="4" w:space="0" w:color="414042"/>
            </w:tcBorders>
          </w:tcPr>
          <w:p w14:paraId="75BD36EC" w14:textId="77777777" w:rsidR="00F178D8" w:rsidRPr="0052763D" w:rsidRDefault="00F178D8" w:rsidP="0052763D">
            <w:pPr>
              <w:ind w:left="144"/>
              <w:rPr>
                <w:rFonts w:ascii="Cambria" w:hAnsi="Cambria"/>
              </w:rPr>
            </w:pPr>
          </w:p>
        </w:tc>
      </w:tr>
    </w:tbl>
    <w:p w14:paraId="294081EE" w14:textId="59E99B4D" w:rsidR="00CD7197" w:rsidRPr="0052763D" w:rsidRDefault="00CD719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BB02F81" w14:textId="71F7B9B4" w:rsidR="00CD7197" w:rsidRPr="0052763D" w:rsidRDefault="00CD719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763D">
        <w:rPr>
          <w:rFonts w:ascii="Cambria" w:hAnsi="Cambria"/>
          <w:color w:val="414042"/>
        </w:rPr>
        <w:br w:type="page"/>
      </w:r>
    </w:p>
    <w:tbl>
      <w:tblPr>
        <w:tblW w:w="9900" w:type="dxa"/>
        <w:tblInd w:w="9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243E8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3037"/>
        <w:gridCol w:w="16"/>
        <w:gridCol w:w="4860"/>
        <w:gridCol w:w="1980"/>
      </w:tblGrid>
      <w:tr w:rsidR="00CD7197" w:rsidRPr="0052763D" w14:paraId="2B669A45" w14:textId="77777777" w:rsidTr="0087380D">
        <w:trPr>
          <w:trHeight w:hRule="exact" w:val="360"/>
        </w:trPr>
        <w:tc>
          <w:tcPr>
            <w:tcW w:w="9900" w:type="dxa"/>
            <w:gridSpan w:val="5"/>
            <w:tcBorders>
              <w:bottom w:val="single" w:sz="4" w:space="0" w:color="414042"/>
            </w:tcBorders>
            <w:shd w:val="clear" w:color="auto" w:fill="FFC629"/>
          </w:tcPr>
          <w:p w14:paraId="18E52FC7" w14:textId="77777777" w:rsidR="00CD7197" w:rsidRPr="0052763D" w:rsidRDefault="00CD7197" w:rsidP="0087380D">
            <w:pPr>
              <w:pStyle w:val="TableParagraph"/>
              <w:spacing w:before="48"/>
              <w:ind w:right="4018"/>
              <w:rPr>
                <w:rFonts w:ascii="Cambria" w:hAnsi="Cambria"/>
                <w:bCs/>
                <w:color w:val="434E7E"/>
              </w:rPr>
            </w:pPr>
            <w:r w:rsidRPr="0052763D">
              <w:rPr>
                <w:rFonts w:ascii="Cambria" w:hAnsi="Cambria"/>
                <w:bCs/>
                <w:color w:val="434E7E"/>
              </w:rPr>
              <w:lastRenderedPageBreak/>
              <w:t>Part III: Action plan</w:t>
            </w:r>
          </w:p>
        </w:tc>
      </w:tr>
      <w:tr w:rsidR="00CD7197" w:rsidRPr="0052763D" w14:paraId="4E3F1DE9" w14:textId="77777777" w:rsidTr="0087380D">
        <w:trPr>
          <w:trHeight w:hRule="exact" w:val="503"/>
        </w:trPr>
        <w:tc>
          <w:tcPr>
            <w:tcW w:w="3060" w:type="dxa"/>
            <w:gridSpan w:val="3"/>
            <w:tcBorders>
              <w:right w:val="single" w:sz="4" w:space="0" w:color="414042"/>
            </w:tcBorders>
          </w:tcPr>
          <w:p w14:paraId="1A390CA8" w14:textId="77777777" w:rsidR="00CD7197" w:rsidRPr="0052763D" w:rsidRDefault="00CD7197" w:rsidP="0087380D">
            <w:pPr>
              <w:pStyle w:val="TableParagraph"/>
              <w:spacing w:before="119"/>
              <w:rPr>
                <w:rFonts w:ascii="Cambria" w:hAnsi="Cambria"/>
                <w:b/>
                <w:iCs/>
                <w:color w:val="434E7E"/>
              </w:rPr>
            </w:pPr>
            <w:r w:rsidRPr="0052763D">
              <w:rPr>
                <w:rFonts w:ascii="Cambria" w:hAnsi="Cambria"/>
                <w:b/>
                <w:iCs/>
                <w:color w:val="434E7E"/>
              </w:rPr>
              <w:t>Action item</w:t>
            </w:r>
          </w:p>
        </w:tc>
        <w:tc>
          <w:tcPr>
            <w:tcW w:w="4860" w:type="dxa"/>
            <w:tcBorders>
              <w:left w:val="single" w:sz="4" w:space="0" w:color="414042"/>
              <w:right w:val="single" w:sz="4" w:space="0" w:color="414042"/>
            </w:tcBorders>
          </w:tcPr>
          <w:p w14:paraId="19A7365E" w14:textId="77777777" w:rsidR="00CD7197" w:rsidRPr="0052763D" w:rsidRDefault="00CD7197" w:rsidP="0087380D">
            <w:pPr>
              <w:pStyle w:val="TableParagraph"/>
              <w:spacing w:before="119"/>
              <w:rPr>
                <w:rFonts w:ascii="Cambria" w:hAnsi="Cambria"/>
                <w:b/>
                <w:iCs/>
                <w:color w:val="434E7E"/>
              </w:rPr>
            </w:pPr>
            <w:r w:rsidRPr="0052763D">
              <w:rPr>
                <w:rFonts w:ascii="Cambria" w:hAnsi="Cambria"/>
                <w:b/>
                <w:iCs/>
                <w:color w:val="434E7E"/>
              </w:rPr>
              <w:t>Description</w:t>
            </w:r>
          </w:p>
        </w:tc>
        <w:tc>
          <w:tcPr>
            <w:tcW w:w="1980" w:type="dxa"/>
            <w:tcBorders>
              <w:left w:val="single" w:sz="4" w:space="0" w:color="414042"/>
            </w:tcBorders>
          </w:tcPr>
          <w:p w14:paraId="3EDD6381" w14:textId="77777777" w:rsidR="00CD7197" w:rsidRPr="0052763D" w:rsidRDefault="00CD7197" w:rsidP="0087380D">
            <w:pPr>
              <w:pStyle w:val="TableParagraph"/>
              <w:spacing w:before="119"/>
              <w:ind w:left="102"/>
              <w:rPr>
                <w:rFonts w:ascii="Cambria" w:hAnsi="Cambria"/>
                <w:b/>
                <w:iCs/>
                <w:color w:val="434E7E"/>
              </w:rPr>
            </w:pPr>
            <w:r w:rsidRPr="0052763D">
              <w:rPr>
                <w:rFonts w:ascii="Cambria" w:hAnsi="Cambria"/>
                <w:b/>
                <w:iCs/>
                <w:color w:val="434E7E"/>
              </w:rPr>
              <w:t>Timeline</w:t>
            </w:r>
          </w:p>
        </w:tc>
      </w:tr>
      <w:tr w:rsidR="00CD7197" w:rsidRPr="0052763D" w14:paraId="29360447" w14:textId="77777777" w:rsidTr="0087380D">
        <w:trPr>
          <w:trHeight w:hRule="exact" w:val="747"/>
        </w:trPr>
        <w:tc>
          <w:tcPr>
            <w:tcW w:w="3060" w:type="dxa"/>
            <w:gridSpan w:val="3"/>
            <w:tcBorders>
              <w:right w:val="single" w:sz="4" w:space="0" w:color="414042"/>
            </w:tcBorders>
            <w:shd w:val="clear" w:color="auto" w:fill="DADADA"/>
          </w:tcPr>
          <w:p w14:paraId="666B4983" w14:textId="072A2512" w:rsidR="00CD7197" w:rsidRPr="0052763D" w:rsidRDefault="00CD7197" w:rsidP="00CE7A73">
            <w:pPr>
              <w:pStyle w:val="TableParagraph"/>
              <w:numPr>
                <w:ilvl w:val="0"/>
                <w:numId w:val="6"/>
              </w:numPr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Adjust watering schedule</w:t>
            </w:r>
          </w:p>
        </w:tc>
        <w:tc>
          <w:tcPr>
            <w:tcW w:w="486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3CF00693" w14:textId="77777777" w:rsidR="00CD7197" w:rsidRPr="0052763D" w:rsidRDefault="00CD7197" w:rsidP="0087380D">
            <w:pPr>
              <w:pStyle w:val="TableParagraph"/>
              <w:ind w:right="679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Water once at night only 4 days/week and observe effect on plantings.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5F390307" w14:textId="77777777" w:rsidR="00CD7197" w:rsidRPr="0052763D" w:rsidRDefault="00CD7197" w:rsidP="0087380D">
            <w:pPr>
              <w:pStyle w:val="TableParagraph"/>
              <w:ind w:left="101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1 week</w:t>
            </w:r>
          </w:p>
        </w:tc>
      </w:tr>
      <w:tr w:rsidR="00CD7197" w:rsidRPr="0052763D" w14:paraId="6D67FFA7" w14:textId="77777777" w:rsidTr="0087380D">
        <w:trPr>
          <w:trHeight w:hRule="exact" w:val="1000"/>
        </w:trPr>
        <w:tc>
          <w:tcPr>
            <w:tcW w:w="3060" w:type="dxa"/>
            <w:gridSpan w:val="3"/>
            <w:tcBorders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184EDE61" w14:textId="07D0D44E" w:rsidR="00CD7197" w:rsidRPr="0052763D" w:rsidRDefault="00CD7197" w:rsidP="00CE7A73">
            <w:pPr>
              <w:pStyle w:val="TableParagraph"/>
              <w:numPr>
                <w:ilvl w:val="0"/>
                <w:numId w:val="6"/>
              </w:numPr>
              <w:spacing w:before="119"/>
              <w:ind w:right="143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Check landscaping system for issues.</w:t>
            </w:r>
          </w:p>
        </w:tc>
        <w:tc>
          <w:tcPr>
            <w:tcW w:w="486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4B5E6C3" w14:textId="77777777" w:rsidR="00CD7197" w:rsidRPr="0052763D" w:rsidRDefault="00CD7197" w:rsidP="0087380D">
            <w:pPr>
              <w:pStyle w:val="TableParagraph"/>
              <w:spacing w:before="119"/>
              <w:ind w:right="157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Regularly assess irrigation placement and function, seasonal adjustments, proper mulching and maintenance, water runoff, and other issues.</w:t>
            </w:r>
          </w:p>
        </w:tc>
        <w:tc>
          <w:tcPr>
            <w:tcW w:w="1980" w:type="dxa"/>
            <w:tcBorders>
              <w:left w:val="single" w:sz="4" w:space="0" w:color="414042"/>
              <w:bottom w:val="single" w:sz="4" w:space="0" w:color="414042"/>
            </w:tcBorders>
            <w:shd w:val="clear" w:color="auto" w:fill="DADADA"/>
          </w:tcPr>
          <w:p w14:paraId="7162912B" w14:textId="77777777" w:rsidR="00CD7197" w:rsidRPr="0052763D" w:rsidRDefault="00CD7197" w:rsidP="0087380D">
            <w:pPr>
              <w:pStyle w:val="TableParagraph"/>
              <w:spacing w:before="119"/>
              <w:ind w:left="101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1 week</w:t>
            </w:r>
          </w:p>
        </w:tc>
      </w:tr>
      <w:tr w:rsidR="00CD7197" w:rsidRPr="0052763D" w14:paraId="0ED11E8E" w14:textId="77777777" w:rsidTr="0087380D">
        <w:trPr>
          <w:trHeight w:hRule="exact" w:val="982"/>
        </w:trPr>
        <w:tc>
          <w:tcPr>
            <w:tcW w:w="3060" w:type="dxa"/>
            <w:gridSpan w:val="3"/>
            <w:tcBorders>
              <w:right w:val="single" w:sz="4" w:space="0" w:color="414042"/>
            </w:tcBorders>
            <w:shd w:val="clear" w:color="auto" w:fill="DADADA"/>
          </w:tcPr>
          <w:p w14:paraId="49C78C33" w14:textId="26779AA8" w:rsidR="00CD7197" w:rsidRPr="0052763D" w:rsidRDefault="00CD7197" w:rsidP="00CE7A73">
            <w:pPr>
              <w:pStyle w:val="TableParagraph"/>
              <w:numPr>
                <w:ilvl w:val="0"/>
                <w:numId w:val="6"/>
              </w:numPr>
              <w:ind w:right="143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Replace irrigation nozzles with water efficient models.</w:t>
            </w:r>
          </w:p>
        </w:tc>
        <w:tc>
          <w:tcPr>
            <w:tcW w:w="486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075A54FA" w14:textId="77777777" w:rsidR="00CD7197" w:rsidRPr="0052763D" w:rsidRDefault="00CD7197" w:rsidP="0087380D">
            <w:pPr>
              <w:pStyle w:val="TableParagraph"/>
              <w:ind w:right="512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Have landscaping contractor provide quotes on water efficient nozzles and obtain budgetary approval if necessary.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2F7AA322" w14:textId="77777777" w:rsidR="00CD7197" w:rsidRPr="0052763D" w:rsidRDefault="00CD7197" w:rsidP="0087380D">
            <w:pPr>
              <w:pStyle w:val="TableParagraph"/>
              <w:spacing w:before="117"/>
              <w:ind w:left="101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6 weeks</w:t>
            </w:r>
          </w:p>
        </w:tc>
      </w:tr>
      <w:tr w:rsidR="00CD7197" w:rsidRPr="0052763D" w14:paraId="0A12304F" w14:textId="77777777" w:rsidTr="0087380D">
        <w:trPr>
          <w:trHeight w:hRule="exact" w:val="1000"/>
        </w:trPr>
        <w:tc>
          <w:tcPr>
            <w:tcW w:w="3060" w:type="dxa"/>
            <w:gridSpan w:val="3"/>
            <w:tcBorders>
              <w:right w:val="single" w:sz="4" w:space="0" w:color="414042"/>
            </w:tcBorders>
            <w:shd w:val="clear" w:color="auto" w:fill="DADADA"/>
          </w:tcPr>
          <w:p w14:paraId="078DE0D7" w14:textId="6C30C21E" w:rsidR="00CD7197" w:rsidRPr="0052763D" w:rsidRDefault="00CD7197" w:rsidP="00CE7A73">
            <w:pPr>
              <w:pStyle w:val="TableParagraph"/>
              <w:numPr>
                <w:ilvl w:val="0"/>
                <w:numId w:val="6"/>
              </w:numPr>
              <w:ind w:right="143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Install a smart irrigation control system.</w:t>
            </w:r>
          </w:p>
        </w:tc>
        <w:tc>
          <w:tcPr>
            <w:tcW w:w="486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68F754DF" w14:textId="77777777" w:rsidR="00CD7197" w:rsidRPr="0052763D" w:rsidRDefault="00CD7197" w:rsidP="0087380D">
            <w:pPr>
              <w:pStyle w:val="TableParagraph"/>
              <w:ind w:right="590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Have landscaping contractor provide quotes on smart control system and obtain budgetary approval if necessary.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737FD4C3" w14:textId="77777777" w:rsidR="00CD7197" w:rsidRPr="0052763D" w:rsidRDefault="00CD7197" w:rsidP="0087380D">
            <w:pPr>
              <w:pStyle w:val="TableParagraph"/>
              <w:ind w:left="101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3 months</w:t>
            </w:r>
          </w:p>
        </w:tc>
      </w:tr>
      <w:tr w:rsidR="00CD7197" w:rsidRPr="0052763D" w14:paraId="7B24DD26" w14:textId="77777777" w:rsidTr="0087380D">
        <w:trPr>
          <w:trHeight w:hRule="exact" w:val="1072"/>
        </w:trPr>
        <w:tc>
          <w:tcPr>
            <w:tcW w:w="3060" w:type="dxa"/>
            <w:gridSpan w:val="3"/>
            <w:tcBorders>
              <w:right w:val="single" w:sz="4" w:space="0" w:color="414042"/>
            </w:tcBorders>
            <w:shd w:val="clear" w:color="auto" w:fill="DADADA"/>
          </w:tcPr>
          <w:p w14:paraId="76D3F6BA" w14:textId="5B050EF7" w:rsidR="00CD7197" w:rsidRPr="0052763D" w:rsidRDefault="00CD7197" w:rsidP="00CE7A73">
            <w:pPr>
              <w:pStyle w:val="TableParagraph"/>
              <w:numPr>
                <w:ilvl w:val="0"/>
                <w:numId w:val="6"/>
              </w:numPr>
              <w:ind w:right="198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Replace 25% of planted area with xeriscaping.</w:t>
            </w:r>
          </w:p>
        </w:tc>
        <w:tc>
          <w:tcPr>
            <w:tcW w:w="486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3CAD27F8" w14:textId="77777777" w:rsidR="00CD7197" w:rsidRPr="0052763D" w:rsidRDefault="00CD7197" w:rsidP="0087380D">
            <w:pPr>
              <w:pStyle w:val="TableParagraph"/>
              <w:ind w:right="145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Have landscaping contractor provide quotes on xeriscaping/native plant systems and obtain budgetary approval if necessary.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59E32C3C" w14:textId="77777777" w:rsidR="00CD7197" w:rsidRPr="0052763D" w:rsidRDefault="00CD7197" w:rsidP="0087380D">
            <w:pPr>
              <w:pStyle w:val="TableParagraph"/>
              <w:ind w:left="101"/>
              <w:rPr>
                <w:rFonts w:ascii="Cambria" w:hAnsi="Cambria"/>
                <w:color w:val="414042"/>
                <w:sz w:val="20"/>
              </w:rPr>
            </w:pPr>
            <w:r w:rsidRPr="0052763D">
              <w:rPr>
                <w:rFonts w:ascii="Cambria" w:hAnsi="Cambria"/>
                <w:color w:val="414042"/>
                <w:sz w:val="20"/>
              </w:rPr>
              <w:t>1 year</w:t>
            </w:r>
          </w:p>
        </w:tc>
      </w:tr>
      <w:tr w:rsidR="00CD7197" w:rsidRPr="0052763D" w14:paraId="407CED87" w14:textId="77777777" w:rsidTr="0087380D">
        <w:tblPrEx>
          <w:tblBorders>
            <w:insideV w:val="single" w:sz="4" w:space="0" w:color="414042"/>
          </w:tblBorders>
        </w:tblPrEx>
        <w:trPr>
          <w:gridBefore w:val="1"/>
          <w:wBefore w:w="7" w:type="dxa"/>
          <w:trHeight w:hRule="exact" w:val="720"/>
        </w:trPr>
        <w:tc>
          <w:tcPr>
            <w:tcW w:w="3037" w:type="dxa"/>
          </w:tcPr>
          <w:p w14:paraId="5044F576" w14:textId="77777777" w:rsidR="00CD7197" w:rsidRPr="0052763D" w:rsidRDefault="00CD7197" w:rsidP="0087380D">
            <w:pPr>
              <w:pStyle w:val="TableParagraph"/>
              <w:spacing w:before="117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6.</w:t>
            </w:r>
          </w:p>
        </w:tc>
        <w:tc>
          <w:tcPr>
            <w:tcW w:w="4876" w:type="dxa"/>
            <w:gridSpan w:val="2"/>
          </w:tcPr>
          <w:p w14:paraId="0089970C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39745F68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52763D" w14:paraId="4D371570" w14:textId="77777777" w:rsidTr="0087380D">
        <w:tblPrEx>
          <w:tblBorders>
            <w:insideV w:val="single" w:sz="4" w:space="0" w:color="414042"/>
          </w:tblBorders>
        </w:tblPrEx>
        <w:trPr>
          <w:gridBefore w:val="1"/>
          <w:wBefore w:w="7" w:type="dxa"/>
          <w:trHeight w:hRule="exact" w:val="720"/>
        </w:trPr>
        <w:tc>
          <w:tcPr>
            <w:tcW w:w="3037" w:type="dxa"/>
          </w:tcPr>
          <w:p w14:paraId="13B123B2" w14:textId="77777777" w:rsidR="00CD7197" w:rsidRPr="0052763D" w:rsidRDefault="00CD7197" w:rsidP="0087380D">
            <w:pPr>
              <w:pStyle w:val="TableParagraph"/>
              <w:spacing w:before="117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7.</w:t>
            </w:r>
          </w:p>
        </w:tc>
        <w:tc>
          <w:tcPr>
            <w:tcW w:w="4876" w:type="dxa"/>
            <w:gridSpan w:val="2"/>
          </w:tcPr>
          <w:p w14:paraId="0DB31A5D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2B072C31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52763D" w14:paraId="674DD167" w14:textId="77777777" w:rsidTr="0087380D">
        <w:tblPrEx>
          <w:tblBorders>
            <w:insideV w:val="single" w:sz="4" w:space="0" w:color="414042"/>
          </w:tblBorders>
        </w:tblPrEx>
        <w:trPr>
          <w:gridBefore w:val="1"/>
          <w:wBefore w:w="7" w:type="dxa"/>
          <w:trHeight w:hRule="exact" w:val="720"/>
        </w:trPr>
        <w:tc>
          <w:tcPr>
            <w:tcW w:w="3037" w:type="dxa"/>
          </w:tcPr>
          <w:p w14:paraId="553E4805" w14:textId="77777777" w:rsidR="00CD7197" w:rsidRPr="0052763D" w:rsidRDefault="00CD7197" w:rsidP="0087380D">
            <w:pPr>
              <w:pStyle w:val="TableParagraph"/>
              <w:spacing w:before="117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8.</w:t>
            </w:r>
          </w:p>
        </w:tc>
        <w:tc>
          <w:tcPr>
            <w:tcW w:w="4876" w:type="dxa"/>
            <w:gridSpan w:val="2"/>
          </w:tcPr>
          <w:p w14:paraId="515DDBF4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18CC0E50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52763D" w14:paraId="090EE7DF" w14:textId="77777777" w:rsidTr="0087380D">
        <w:tblPrEx>
          <w:tblBorders>
            <w:insideV w:val="single" w:sz="4" w:space="0" w:color="414042"/>
          </w:tblBorders>
        </w:tblPrEx>
        <w:trPr>
          <w:gridBefore w:val="1"/>
          <w:wBefore w:w="7" w:type="dxa"/>
          <w:trHeight w:hRule="exact" w:val="720"/>
        </w:trPr>
        <w:tc>
          <w:tcPr>
            <w:tcW w:w="3037" w:type="dxa"/>
          </w:tcPr>
          <w:p w14:paraId="2F673B0E" w14:textId="77777777" w:rsidR="00CD7197" w:rsidRPr="0052763D" w:rsidRDefault="00CD7197" w:rsidP="0087380D">
            <w:pPr>
              <w:pStyle w:val="TableParagraph"/>
              <w:spacing w:before="117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9.</w:t>
            </w:r>
          </w:p>
        </w:tc>
        <w:tc>
          <w:tcPr>
            <w:tcW w:w="4876" w:type="dxa"/>
            <w:gridSpan w:val="2"/>
          </w:tcPr>
          <w:p w14:paraId="26514B60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17C559B3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52763D" w14:paraId="0E1139E7" w14:textId="77777777" w:rsidTr="0087380D">
        <w:tblPrEx>
          <w:tblBorders>
            <w:insideV w:val="single" w:sz="4" w:space="0" w:color="414042"/>
          </w:tblBorders>
        </w:tblPrEx>
        <w:trPr>
          <w:gridBefore w:val="1"/>
          <w:wBefore w:w="7" w:type="dxa"/>
          <w:trHeight w:hRule="exact" w:val="720"/>
        </w:trPr>
        <w:tc>
          <w:tcPr>
            <w:tcW w:w="3037" w:type="dxa"/>
          </w:tcPr>
          <w:p w14:paraId="1BE20033" w14:textId="77777777" w:rsidR="00CD7197" w:rsidRPr="0052763D" w:rsidRDefault="00CD7197" w:rsidP="0087380D">
            <w:pPr>
              <w:pStyle w:val="TableParagraph"/>
              <w:spacing w:before="117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10.</w:t>
            </w:r>
          </w:p>
        </w:tc>
        <w:tc>
          <w:tcPr>
            <w:tcW w:w="4876" w:type="dxa"/>
            <w:gridSpan w:val="2"/>
          </w:tcPr>
          <w:p w14:paraId="482E621E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3676FE94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52763D" w14:paraId="4C50C532" w14:textId="77777777" w:rsidTr="0087380D">
        <w:tblPrEx>
          <w:tblBorders>
            <w:insideV w:val="single" w:sz="4" w:space="0" w:color="414042"/>
          </w:tblBorders>
        </w:tblPrEx>
        <w:trPr>
          <w:gridBefore w:val="1"/>
          <w:wBefore w:w="7" w:type="dxa"/>
          <w:trHeight w:hRule="exact" w:val="720"/>
        </w:trPr>
        <w:tc>
          <w:tcPr>
            <w:tcW w:w="3037" w:type="dxa"/>
          </w:tcPr>
          <w:p w14:paraId="45E706FE" w14:textId="77777777" w:rsidR="00CD7197" w:rsidRPr="0052763D" w:rsidRDefault="00CD7197" w:rsidP="0087380D">
            <w:pPr>
              <w:pStyle w:val="TableParagraph"/>
              <w:spacing w:before="117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11.</w:t>
            </w:r>
          </w:p>
        </w:tc>
        <w:tc>
          <w:tcPr>
            <w:tcW w:w="4876" w:type="dxa"/>
            <w:gridSpan w:val="2"/>
          </w:tcPr>
          <w:p w14:paraId="4B042154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787F724C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52763D" w14:paraId="18DA4627" w14:textId="77777777" w:rsidTr="0087380D">
        <w:tblPrEx>
          <w:tblBorders>
            <w:insideV w:val="single" w:sz="4" w:space="0" w:color="414042"/>
          </w:tblBorders>
        </w:tblPrEx>
        <w:trPr>
          <w:gridBefore w:val="1"/>
          <w:wBefore w:w="7" w:type="dxa"/>
          <w:trHeight w:hRule="exact" w:val="720"/>
        </w:trPr>
        <w:tc>
          <w:tcPr>
            <w:tcW w:w="3037" w:type="dxa"/>
          </w:tcPr>
          <w:p w14:paraId="51A9E51B" w14:textId="77777777" w:rsidR="00CD7197" w:rsidRPr="0052763D" w:rsidRDefault="00CD7197" w:rsidP="0087380D">
            <w:pPr>
              <w:pStyle w:val="TableParagraph"/>
              <w:spacing w:before="117"/>
              <w:rPr>
                <w:rFonts w:ascii="Cambria" w:hAnsi="Cambria"/>
                <w:color w:val="414042"/>
              </w:rPr>
            </w:pPr>
            <w:r w:rsidRPr="0052763D">
              <w:rPr>
                <w:rFonts w:ascii="Cambria" w:hAnsi="Cambria"/>
                <w:color w:val="414042"/>
              </w:rPr>
              <w:t>12.</w:t>
            </w:r>
          </w:p>
        </w:tc>
        <w:tc>
          <w:tcPr>
            <w:tcW w:w="4876" w:type="dxa"/>
            <w:gridSpan w:val="2"/>
          </w:tcPr>
          <w:p w14:paraId="7DC723C2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5BB3B958" w14:textId="77777777" w:rsidR="00CD7197" w:rsidRPr="0052763D" w:rsidRDefault="00CD7197" w:rsidP="0052763D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</w:tbl>
    <w:p w14:paraId="64E6EF2F" w14:textId="16168515" w:rsidR="00CD7197" w:rsidRPr="0052763D" w:rsidRDefault="00CD719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CD64BF1" w14:textId="2BB5EB5E" w:rsidR="00010012" w:rsidRPr="0052763D" w:rsidRDefault="00CD7197" w:rsidP="00CD7197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52763D">
        <w:rPr>
          <w:rFonts w:ascii="Cambria" w:hAnsi="Cambria"/>
          <w:color w:val="414042"/>
        </w:rPr>
        <w:br w:type="page"/>
      </w:r>
      <w:r w:rsidR="00010012" w:rsidRPr="0052763D">
        <w:rPr>
          <w:rFonts w:ascii="Cambria" w:hAnsi="Cambria"/>
          <w:color w:val="B31983"/>
        </w:rPr>
        <w:lastRenderedPageBreak/>
        <w:t>Alternative documentation</w:t>
      </w:r>
      <w:r w:rsidR="00010012" w:rsidRPr="0052763D">
        <w:rPr>
          <w:rFonts w:ascii="Cambria" w:hAnsi="Cambria"/>
          <w:color w:val="B31983"/>
        </w:rPr>
        <w:br/>
      </w:r>
      <w:r w:rsidR="00010012" w:rsidRPr="0052763D">
        <w:rPr>
          <w:rFonts w:ascii="Cambria" w:hAnsi="Cambria"/>
          <w:color w:val="414042"/>
        </w:rPr>
        <w:t>Instead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010012" w:rsidRPr="0052763D">
        <w:rPr>
          <w:rFonts w:ascii="Cambria" w:hAnsi="Cambria"/>
          <w:color w:val="414042"/>
        </w:rPr>
        <w:t>of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010012" w:rsidRPr="0052763D">
        <w:rPr>
          <w:rFonts w:ascii="Cambria" w:hAnsi="Cambria"/>
          <w:color w:val="414042"/>
        </w:rPr>
        <w:t>this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010012" w:rsidRPr="0052763D">
        <w:rPr>
          <w:rFonts w:ascii="Cambria" w:hAnsi="Cambria"/>
          <w:color w:val="414042"/>
        </w:rPr>
        <w:t>form,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010012" w:rsidRPr="0052763D">
        <w:rPr>
          <w:rFonts w:ascii="Cambria" w:hAnsi="Cambria"/>
          <w:color w:val="414042"/>
        </w:rPr>
        <w:t>you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010012" w:rsidRPr="0052763D">
        <w:rPr>
          <w:rFonts w:ascii="Cambria" w:hAnsi="Cambria"/>
          <w:color w:val="414042"/>
        </w:rPr>
        <w:t>may</w:t>
      </w:r>
      <w:r w:rsidR="00010012" w:rsidRPr="0052763D">
        <w:rPr>
          <w:rFonts w:ascii="Cambria" w:hAnsi="Cambria"/>
          <w:color w:val="414042"/>
          <w:spacing w:val="-4"/>
        </w:rPr>
        <w:t xml:space="preserve"> </w:t>
      </w:r>
      <w:r w:rsidR="00010012" w:rsidRPr="0052763D">
        <w:rPr>
          <w:rFonts w:ascii="Cambria" w:hAnsi="Cambria"/>
          <w:color w:val="414042"/>
        </w:rPr>
        <w:t>submit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AA523A" w:rsidRPr="0052763D">
        <w:rPr>
          <w:rFonts w:ascii="Cambria" w:hAnsi="Cambria"/>
          <w:color w:val="434E7E"/>
          <w:spacing w:val="-5"/>
        </w:rPr>
        <w:t>at least one</w:t>
      </w:r>
      <w:r w:rsidR="00AA523A" w:rsidRPr="0052763D">
        <w:rPr>
          <w:rFonts w:ascii="Cambria" w:hAnsi="Cambria"/>
          <w:color w:val="414042"/>
          <w:spacing w:val="-5"/>
        </w:rPr>
        <w:t xml:space="preserve"> of </w:t>
      </w:r>
      <w:r w:rsidR="00010012" w:rsidRPr="0052763D">
        <w:rPr>
          <w:rFonts w:ascii="Cambria" w:hAnsi="Cambria"/>
          <w:color w:val="414042"/>
        </w:rPr>
        <w:t>the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010012" w:rsidRPr="0052763D">
        <w:rPr>
          <w:rFonts w:ascii="Cambria" w:hAnsi="Cambria"/>
          <w:color w:val="414042"/>
        </w:rPr>
        <w:t>following</w:t>
      </w:r>
      <w:r w:rsidR="00010012" w:rsidRPr="0052763D">
        <w:rPr>
          <w:rFonts w:ascii="Cambria" w:hAnsi="Cambria"/>
          <w:color w:val="414042"/>
          <w:spacing w:val="-6"/>
        </w:rPr>
        <w:t xml:space="preserve"> </w:t>
      </w:r>
      <w:r w:rsidR="00010012" w:rsidRPr="0052763D">
        <w:rPr>
          <w:rFonts w:ascii="Cambria" w:hAnsi="Cambria"/>
          <w:color w:val="414042"/>
        </w:rPr>
        <w:t>to</w:t>
      </w:r>
      <w:r w:rsidR="00010012" w:rsidRPr="0052763D">
        <w:rPr>
          <w:rFonts w:ascii="Cambria" w:hAnsi="Cambria"/>
          <w:color w:val="414042"/>
          <w:spacing w:val="-5"/>
        </w:rPr>
        <w:t xml:space="preserve"> </w:t>
      </w:r>
      <w:r w:rsidR="00010012" w:rsidRPr="0052763D">
        <w:rPr>
          <w:rFonts w:ascii="Cambria" w:hAnsi="Cambria"/>
          <w:color w:val="414042"/>
        </w:rPr>
        <w:t>IREM</w:t>
      </w:r>
      <w:r w:rsidR="00991AC9" w:rsidRPr="0052763D">
        <w:rPr>
          <w:rFonts w:ascii="Cambria" w:hAnsi="Cambria"/>
          <w:color w:val="414042"/>
          <w:vertAlign w:val="superscript"/>
        </w:rPr>
        <w:t>®</w:t>
      </w:r>
      <w:r w:rsidR="00010012" w:rsidRPr="0052763D">
        <w:rPr>
          <w:rFonts w:ascii="Cambria" w:hAnsi="Cambria"/>
          <w:color w:val="414042"/>
        </w:rPr>
        <w:t>:</w:t>
      </w:r>
    </w:p>
    <w:p w14:paraId="38490F8D" w14:textId="77777777" w:rsidR="00F178D8" w:rsidRPr="0052763D" w:rsidRDefault="00F178D8" w:rsidP="00F178D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2763D">
        <w:rPr>
          <w:rFonts w:ascii="Cambria" w:hAnsi="Cambria"/>
          <w:color w:val="414042"/>
        </w:rPr>
        <w:t>Copy of plan</w:t>
      </w:r>
    </w:p>
    <w:p w14:paraId="642C24B4" w14:textId="07F4BB10" w:rsidR="00010012" w:rsidRPr="0052763D" w:rsidRDefault="00F178D8" w:rsidP="00F178D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2763D">
        <w:rPr>
          <w:rFonts w:ascii="Cambria" w:hAnsi="Cambria"/>
          <w:color w:val="414042"/>
        </w:rPr>
        <w:t>If you believe that t</w:t>
      </w:r>
      <w:r w:rsidR="009C38D1" w:rsidRPr="0052763D">
        <w:rPr>
          <w:rFonts w:ascii="Cambria" w:hAnsi="Cambria"/>
          <w:color w:val="414042"/>
        </w:rPr>
        <w:t>h</w:t>
      </w:r>
      <w:r w:rsidRPr="0052763D">
        <w:rPr>
          <w:rFonts w:ascii="Cambria" w:hAnsi="Cambria"/>
          <w:color w:val="414042"/>
        </w:rPr>
        <w:t xml:space="preserve">e </w:t>
      </w:r>
      <w:r w:rsidR="002D5CE4" w:rsidRPr="0052763D">
        <w:rPr>
          <w:rFonts w:ascii="Cambria" w:hAnsi="Cambria"/>
          <w:color w:val="414042"/>
        </w:rPr>
        <w:t>property</w:t>
      </w:r>
      <w:r w:rsidRPr="0052763D">
        <w:rPr>
          <w:rFonts w:ascii="Cambria" w:hAnsi="Cambria"/>
          <w:color w:val="414042"/>
        </w:rPr>
        <w:t xml:space="preserve"> has done all it can to improve water efficiency in landscaping, you may submit a paragraph detailing existing efforts, fixtures, sustainable plantings, etc.</w:t>
      </w:r>
    </w:p>
    <w:sectPr w:rsidR="00010012" w:rsidRPr="0052763D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2412E" w14:textId="77777777" w:rsidR="00EF03DE" w:rsidRDefault="00EF03DE" w:rsidP="005D4FFF">
      <w:r>
        <w:separator/>
      </w:r>
    </w:p>
  </w:endnote>
  <w:endnote w:type="continuationSeparator" w:id="0">
    <w:p w14:paraId="14D75E26" w14:textId="77777777" w:rsidR="00EF03DE" w:rsidRDefault="00EF03D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E3DA" w14:textId="097CC4F5" w:rsidR="00C71F73" w:rsidRPr="0052763D" w:rsidRDefault="002738C7" w:rsidP="0052763D">
    <w:pPr>
      <w:pStyle w:val="Footer"/>
      <w:jc w:val="right"/>
      <w:rPr>
        <w:rFonts w:ascii="Cambria" w:hAnsi="Cambria"/>
        <w:color w:val="000000" w:themeColor="text1"/>
        <w:sz w:val="18"/>
        <w:szCs w:val="18"/>
      </w:rPr>
    </w:pPr>
    <w:r w:rsidRPr="0052763D">
      <w:rPr>
        <w:rFonts w:ascii="Cambria" w:hAnsi="Cambria"/>
        <w:color w:val="000000" w:themeColor="text1"/>
        <w:sz w:val="18"/>
        <w:szCs w:val="18"/>
      </w:rPr>
      <w:fldChar w:fldCharType="begin"/>
    </w:r>
    <w:r w:rsidRPr="0052763D">
      <w:rPr>
        <w:rFonts w:ascii="Cambria" w:hAnsi="Cambria"/>
        <w:color w:val="000000" w:themeColor="text1"/>
        <w:sz w:val="18"/>
        <w:szCs w:val="18"/>
      </w:rPr>
      <w:instrText xml:space="preserve"> PAGE   \* MERGEFORMAT </w:instrText>
    </w:r>
    <w:r w:rsidRPr="0052763D">
      <w:rPr>
        <w:rFonts w:ascii="Cambria" w:hAnsi="Cambria"/>
        <w:color w:val="000000" w:themeColor="text1"/>
        <w:sz w:val="18"/>
        <w:szCs w:val="18"/>
      </w:rPr>
      <w:fldChar w:fldCharType="separate"/>
    </w:r>
    <w:r w:rsidRPr="0052763D">
      <w:rPr>
        <w:rFonts w:ascii="Cambria" w:hAnsi="Cambria"/>
        <w:noProof/>
        <w:color w:val="000000" w:themeColor="text1"/>
        <w:sz w:val="18"/>
        <w:szCs w:val="18"/>
      </w:rPr>
      <w:t>2</w:t>
    </w:r>
    <w:r w:rsidRPr="0052763D">
      <w:rPr>
        <w:rFonts w:ascii="Cambria" w:hAnsi="Cambria"/>
        <w:noProof/>
        <w:color w:val="000000" w:themeColor="text1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62C56" w14:textId="77777777" w:rsidR="002738C7" w:rsidRPr="0052763D" w:rsidRDefault="002738C7">
    <w:pPr>
      <w:pStyle w:val="Footer"/>
      <w:jc w:val="right"/>
      <w:rPr>
        <w:rFonts w:ascii="Cambria" w:hAnsi="Cambria"/>
        <w:color w:val="000000" w:themeColor="text1"/>
        <w:sz w:val="18"/>
        <w:szCs w:val="18"/>
      </w:rPr>
    </w:pPr>
    <w:r w:rsidRPr="0052763D">
      <w:rPr>
        <w:rFonts w:ascii="Cambria" w:hAnsi="Cambria"/>
        <w:color w:val="000000" w:themeColor="text1"/>
        <w:sz w:val="18"/>
        <w:szCs w:val="18"/>
      </w:rPr>
      <w:fldChar w:fldCharType="begin"/>
    </w:r>
    <w:r w:rsidRPr="0052763D">
      <w:rPr>
        <w:rFonts w:ascii="Cambria" w:hAnsi="Cambria"/>
        <w:color w:val="000000" w:themeColor="text1"/>
        <w:sz w:val="18"/>
        <w:szCs w:val="18"/>
      </w:rPr>
      <w:instrText xml:space="preserve"> PAGE   \* MERGEFORMAT </w:instrText>
    </w:r>
    <w:r w:rsidRPr="0052763D">
      <w:rPr>
        <w:rFonts w:ascii="Cambria" w:hAnsi="Cambria"/>
        <w:color w:val="000000" w:themeColor="text1"/>
        <w:sz w:val="18"/>
        <w:szCs w:val="18"/>
      </w:rPr>
      <w:fldChar w:fldCharType="separate"/>
    </w:r>
    <w:r w:rsidRPr="0052763D">
      <w:rPr>
        <w:rFonts w:ascii="Cambria" w:hAnsi="Cambria"/>
        <w:noProof/>
        <w:color w:val="000000" w:themeColor="text1"/>
        <w:sz w:val="18"/>
        <w:szCs w:val="18"/>
      </w:rPr>
      <w:t>2</w:t>
    </w:r>
    <w:r w:rsidRPr="0052763D">
      <w:rPr>
        <w:rFonts w:ascii="Cambria" w:hAnsi="Cambria"/>
        <w:noProof/>
        <w:color w:val="000000" w:themeColor="text1"/>
        <w:sz w:val="18"/>
        <w:szCs w:val="18"/>
      </w:rPr>
      <w:fldChar w:fldCharType="end"/>
    </w:r>
  </w:p>
  <w:p w14:paraId="634FA73F" w14:textId="7E264675" w:rsidR="004B3519" w:rsidRPr="0052763D" w:rsidRDefault="0052763D">
    <w:pPr>
      <w:pStyle w:val="Footer"/>
      <w:rPr>
        <w:rFonts w:ascii="Cambria" w:hAnsi="Cambria"/>
        <w:color w:val="000000" w:themeColor="text1"/>
        <w:sz w:val="18"/>
        <w:szCs w:val="18"/>
      </w:rPr>
    </w:pPr>
    <w:r w:rsidRPr="0052763D">
      <w:rPr>
        <w:rFonts w:ascii="Cambria" w:hAnsi="Cambria"/>
        <w:color w:val="000000" w:themeColor="text1"/>
        <w:sz w:val="18"/>
        <w:szCs w:val="18"/>
      </w:rPr>
      <w:t>v</w:t>
    </w:r>
    <w:r w:rsidR="002738C7" w:rsidRPr="0052763D">
      <w:rPr>
        <w:rFonts w:ascii="Cambria" w:hAnsi="Cambria"/>
        <w:color w:val="000000" w:themeColor="text1"/>
        <w:sz w:val="18"/>
        <w:szCs w:val="18"/>
      </w:rPr>
      <w:t xml:space="preserve">2018.1 (updated </w:t>
    </w:r>
    <w:r w:rsidRPr="0052763D">
      <w:rPr>
        <w:rFonts w:ascii="Cambria" w:hAnsi="Cambria"/>
        <w:color w:val="000000" w:themeColor="text1"/>
        <w:sz w:val="18"/>
        <w:szCs w:val="18"/>
      </w:rPr>
      <w:t>4.</w:t>
    </w:r>
    <w:r w:rsidR="002738C7" w:rsidRPr="0052763D">
      <w:rPr>
        <w:rFonts w:ascii="Cambria" w:hAnsi="Cambria"/>
        <w:color w:val="000000" w:themeColor="text1"/>
        <w:sz w:val="18"/>
        <w:szCs w:val="18"/>
      </w:rPr>
      <w:t>2021)</w:t>
    </w:r>
  </w:p>
  <w:p w14:paraId="75E0254C" w14:textId="77777777" w:rsidR="00C71F73" w:rsidRPr="0052763D" w:rsidRDefault="00C71F73">
    <w:pPr>
      <w:rPr>
        <w:rFonts w:ascii="Cambria" w:hAnsi="Cambria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1B77B" w14:textId="77777777" w:rsidR="00EF03DE" w:rsidRDefault="00EF03DE" w:rsidP="005D4FFF">
      <w:r>
        <w:separator/>
      </w:r>
    </w:p>
  </w:footnote>
  <w:footnote w:type="continuationSeparator" w:id="0">
    <w:p w14:paraId="418BCDD9" w14:textId="77777777" w:rsidR="00EF03DE" w:rsidRDefault="00EF03D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4419" w14:textId="77777777" w:rsidR="005D4FFF" w:rsidRDefault="005D4FFF">
    <w:pPr>
      <w:pStyle w:val="Header"/>
    </w:pPr>
  </w:p>
  <w:p w14:paraId="25155DC8" w14:textId="77777777" w:rsidR="005D4FFF" w:rsidRDefault="005D4FFF">
    <w:pPr>
      <w:pStyle w:val="Header"/>
    </w:pPr>
  </w:p>
  <w:p w14:paraId="2A1F961C" w14:textId="77777777" w:rsidR="00C71F73" w:rsidRDefault="00C71F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4971" w14:textId="2DC95BDF" w:rsidR="005D4FFF" w:rsidRDefault="0035656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6B0B0C2" wp14:editId="031A94C1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F494DA" w14:textId="77777777" w:rsidR="00C71F73" w:rsidRDefault="00C71F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9E0345D"/>
    <w:multiLevelType w:val="hybridMultilevel"/>
    <w:tmpl w:val="3AD208D2"/>
    <w:lvl w:ilvl="0" w:tplc="CD8E506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w w:val="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A06"/>
    <w:rsid w:val="00010012"/>
    <w:rsid w:val="00086140"/>
    <w:rsid w:val="000C6757"/>
    <w:rsid w:val="00143F87"/>
    <w:rsid w:val="002738C7"/>
    <w:rsid w:val="00286239"/>
    <w:rsid w:val="002D5CE4"/>
    <w:rsid w:val="003141F0"/>
    <w:rsid w:val="00356567"/>
    <w:rsid w:val="004B3519"/>
    <w:rsid w:val="0050005D"/>
    <w:rsid w:val="0052763D"/>
    <w:rsid w:val="005D4FFF"/>
    <w:rsid w:val="005E5EE1"/>
    <w:rsid w:val="00614C21"/>
    <w:rsid w:val="006527A2"/>
    <w:rsid w:val="007024ED"/>
    <w:rsid w:val="007B5CE1"/>
    <w:rsid w:val="007E16F7"/>
    <w:rsid w:val="008F4D93"/>
    <w:rsid w:val="009173AD"/>
    <w:rsid w:val="009742CA"/>
    <w:rsid w:val="00991AC9"/>
    <w:rsid w:val="009C24C6"/>
    <w:rsid w:val="009C38D1"/>
    <w:rsid w:val="00A15DF4"/>
    <w:rsid w:val="00AA1BA9"/>
    <w:rsid w:val="00AA523A"/>
    <w:rsid w:val="00C04A82"/>
    <w:rsid w:val="00C07A06"/>
    <w:rsid w:val="00C71F73"/>
    <w:rsid w:val="00C9229E"/>
    <w:rsid w:val="00CD7197"/>
    <w:rsid w:val="00CE7A73"/>
    <w:rsid w:val="00D602E5"/>
    <w:rsid w:val="00DA3F3C"/>
    <w:rsid w:val="00E65FE5"/>
    <w:rsid w:val="00EF03DE"/>
    <w:rsid w:val="00F178D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6A054"/>
  <w15:chartTrackingRefBased/>
  <w15:docId w15:val="{3CE403E9-4C84-4777-B3C3-1C977B2D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F178D8"/>
    <w:pPr>
      <w:autoSpaceDE w:val="0"/>
      <w:autoSpaceDN w:val="0"/>
      <w:spacing w:before="118"/>
      <w:ind w:left="103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W2KU7HSAZS44-1164448980-378172</_dlc_DocId>
    <_dlc_DocIdUrl xmlns="61977ac2-6d7e-4442-ac93-4e718c87e895">
      <Url>https://iremorg.sharepoint.com/sites/Shared/_layouts/15/DocIdRedir.aspx?ID=W2KU7HSAZS44-1164448980-378172</Url>
      <Description>W2KU7HSAZS44-1164448980-378172</Description>
    </_dlc_DocIdUrl>
  </documentManagement>
</p:properties>
</file>

<file path=customXml/itemProps1.xml><?xml version="1.0" encoding="utf-8"?>
<ds:datastoreItem xmlns:ds="http://schemas.openxmlformats.org/officeDocument/2006/customXml" ds:itemID="{7D053D67-8174-41B6-94DC-439A4E93759C}"/>
</file>

<file path=customXml/itemProps2.xml><?xml version="1.0" encoding="utf-8"?>
<ds:datastoreItem xmlns:ds="http://schemas.openxmlformats.org/officeDocument/2006/customXml" ds:itemID="{6AA58A1D-8DC8-49E7-9820-43D25DB0A13A}"/>
</file>

<file path=customXml/itemProps3.xml><?xml version="1.0" encoding="utf-8"?>
<ds:datastoreItem xmlns:ds="http://schemas.openxmlformats.org/officeDocument/2006/customXml" ds:itemID="{25848976-18B2-45A9-A60B-B5D5227793E4}"/>
</file>

<file path=customXml/itemProps4.xml><?xml version="1.0" encoding="utf-8"?>
<ds:datastoreItem xmlns:ds="http://schemas.openxmlformats.org/officeDocument/2006/customXml" ds:itemID="{25C9FE0A-C92D-4325-A5BA-A1F261CAC54D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14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2021-01-22T17:06:00Z</dcterms:created>
  <dcterms:modified xsi:type="dcterms:W3CDTF">2021-06-08T21:55:00Z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883000</vt:r8>
  </property>
  <property fmtid="{D5CDD505-2E9C-101B-9397-08002B2CF9AE}" pid="4" name="_dlc_DocIdItemGuid">
    <vt:lpwstr>4fdba853-d450-5cf9-a1c1-61d54d7d9355</vt:lpwstr>
  </property>
</Properties>
</file>